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AD2" w:rsidRDefault="00A34AD2" w:rsidP="008E50DC">
      <w:pPr>
        <w:spacing w:after="0" w:line="480" w:lineRule="auto"/>
      </w:pPr>
      <w:r>
        <w:tab/>
        <w:t xml:space="preserve">I am anxious to actually teach this lesson to the </w:t>
      </w:r>
      <w:r w:rsidR="008E50DC">
        <w:t xml:space="preserve">seventh grade </w:t>
      </w:r>
      <w:r>
        <w:t xml:space="preserve">students at Lake Crystal Wellcome Memorial </w:t>
      </w:r>
      <w:r w:rsidR="008E50DC">
        <w:t>School</w:t>
      </w:r>
      <w:r>
        <w:t xml:space="preserve">.  I specifically talked with my cooperating teacher to discover more about the students’ knowledge of the calculator and where she would like more technology incorporated into the classroom.  She wanted them to learn how use the calculator to create bar graphs, circle graphs, and other charts they had learned about earlier in the year.  </w:t>
      </w:r>
      <w:r w:rsidR="008E50DC">
        <w:t xml:space="preserve">I think this activity would have been more powerful if they had completed it at the conclusion of their unit on graphs, however, it will be a great activity to review these previously learned topic as we learn how to use a new tool.    </w:t>
      </w:r>
    </w:p>
    <w:p w:rsidR="00A34AD2" w:rsidRDefault="00A34AD2" w:rsidP="008E50DC">
      <w:pPr>
        <w:spacing w:after="0" w:line="480" w:lineRule="auto"/>
      </w:pPr>
      <w:r>
        <w:tab/>
        <w:t xml:space="preserve">Unfortunately, the students have very limited knowledge of the calculator aside from how to use it for computations, especially involving fractions.  In creating this lesson, I wanted to be very specific about how to enter the data and what buttons to press to get to the appropriate screens.  The task sheet they will complete for this two-day exploration will walk them through all the screens once, and then ask them to create other graphs or charts by using the same process.  Therefore the students will have a chance to practice their new calculator skills. </w:t>
      </w:r>
    </w:p>
    <w:p w:rsidR="00A34AD2" w:rsidRDefault="00A34AD2" w:rsidP="008E50DC">
      <w:pPr>
        <w:spacing w:after="0" w:line="480" w:lineRule="auto"/>
      </w:pPr>
      <w:r>
        <w:tab/>
        <w:t xml:space="preserve">I was surprised with how time consuming it was to create a technology-rich lesson plan.  There are a lot of directions that need to be put in place, especially when I remember that students have never done this activity before on a calculator.  I was amazed at how I often just pressed the correct buttons to get to the appropriate screen.  I had to walk through the lesson place a couple of times to ensure I had documented all of the necessary steps to help the lesson run smoothly.  </w:t>
      </w:r>
    </w:p>
    <w:p w:rsidR="00A34AD2" w:rsidRDefault="00A34AD2" w:rsidP="008E50DC">
      <w:pPr>
        <w:spacing w:after="0" w:line="480" w:lineRule="auto"/>
      </w:pPr>
      <w:r>
        <w:tab/>
        <w:t xml:space="preserve">After completing this project, I was encouraged that I could use more technologies in the classroom.  I am anxious to try out this lesson with my students, and then determine how I can use calculators or other technologies in the classroom.  I am impressed with the number of technology-based lesson plans that are available on the internet through various websites, and I am also encouraged as I look through the curriculum I will be teaching at the number of opportunities I will have to infuse technology activities into the daily lessons.   </w:t>
      </w:r>
    </w:p>
    <w:sectPr w:rsidR="00A34AD2" w:rsidSect="00560E2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0DC" w:rsidRDefault="008E50DC" w:rsidP="008E50DC">
      <w:pPr>
        <w:spacing w:after="0" w:line="240" w:lineRule="auto"/>
      </w:pPr>
      <w:r>
        <w:separator/>
      </w:r>
    </w:p>
  </w:endnote>
  <w:endnote w:type="continuationSeparator" w:id="1">
    <w:p w:rsidR="008E50DC" w:rsidRDefault="008E50DC" w:rsidP="008E50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0DC" w:rsidRDefault="008E50DC" w:rsidP="008E50DC">
      <w:pPr>
        <w:spacing w:after="0" w:line="240" w:lineRule="auto"/>
      </w:pPr>
      <w:r>
        <w:separator/>
      </w:r>
    </w:p>
  </w:footnote>
  <w:footnote w:type="continuationSeparator" w:id="1">
    <w:p w:rsidR="008E50DC" w:rsidRDefault="008E50DC" w:rsidP="008E50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0DC" w:rsidRDefault="008E50DC" w:rsidP="008E50DC">
    <w:pPr>
      <w:spacing w:after="0" w:line="240" w:lineRule="auto"/>
    </w:pPr>
    <w:r>
      <w:t>Kari Pratt</w:t>
    </w:r>
  </w:p>
  <w:p w:rsidR="008E50DC" w:rsidRDefault="008E50DC" w:rsidP="008E50DC">
    <w:pPr>
      <w:spacing w:after="0" w:line="240" w:lineRule="auto"/>
    </w:pPr>
    <w:r>
      <w:t>Math 484 – Course Project Reflection</w:t>
    </w:r>
  </w:p>
  <w:p w:rsidR="008E50DC" w:rsidRDefault="008E50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34AD2"/>
    <w:rsid w:val="00560E24"/>
    <w:rsid w:val="008E50DC"/>
    <w:rsid w:val="00A34A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E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50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50DC"/>
  </w:style>
  <w:style w:type="paragraph" w:styleId="Footer">
    <w:name w:val="footer"/>
    <w:basedOn w:val="Normal"/>
    <w:link w:val="FooterChar"/>
    <w:uiPriority w:val="99"/>
    <w:semiHidden/>
    <w:unhideWhenUsed/>
    <w:rsid w:val="008E50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50D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Minnesota State University, Mankato</Company>
  <LinksUpToDate>false</LinksUpToDate>
  <CharactersWithSpaces>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Computer Center</dc:creator>
  <cp:lastModifiedBy>Academic Computer Center</cp:lastModifiedBy>
  <cp:revision>2</cp:revision>
  <cp:lastPrinted>2007-12-03T01:56:00Z</cp:lastPrinted>
  <dcterms:created xsi:type="dcterms:W3CDTF">2007-12-03T01:37:00Z</dcterms:created>
  <dcterms:modified xsi:type="dcterms:W3CDTF">2007-12-03T01:57:00Z</dcterms:modified>
</cp:coreProperties>
</file>