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CF3" w:rsidRDefault="004457DD" w:rsidP="004457DD">
      <w:pPr>
        <w:spacing w:line="240" w:lineRule="auto"/>
      </w:pPr>
      <w:r>
        <w:t>Journal 1 – KSP 602</w:t>
      </w:r>
      <w:r>
        <w:br/>
        <w:t>Kari Pratt</w:t>
      </w:r>
    </w:p>
    <w:p w:rsidR="004457DD" w:rsidRPr="004457DD" w:rsidRDefault="004457DD" w:rsidP="004457DD">
      <w:pPr>
        <w:spacing w:line="240" w:lineRule="auto"/>
        <w:jc w:val="center"/>
        <w:rPr>
          <w:i/>
        </w:rPr>
      </w:pPr>
      <w:r w:rsidRPr="004457DD">
        <w:rPr>
          <w:i/>
        </w:rPr>
        <w:t xml:space="preserve">Discuss how your instructional strategies and contextual considerations connected the </w:t>
      </w:r>
      <w:r w:rsidR="00C846B1">
        <w:rPr>
          <w:i/>
        </w:rPr>
        <w:br/>
      </w:r>
      <w:r w:rsidRPr="004457DD">
        <w:rPr>
          <w:i/>
        </w:rPr>
        <w:t>curriculum and student demographics and experiences outside the classroom.</w:t>
      </w:r>
    </w:p>
    <w:p w:rsidR="004457DD" w:rsidRDefault="004457DD" w:rsidP="004457DD">
      <w:pPr>
        <w:spacing w:line="480" w:lineRule="auto"/>
      </w:pPr>
      <w:r>
        <w:br/>
      </w:r>
      <w:r>
        <w:tab/>
      </w:r>
      <w:r w:rsidR="00C846B1">
        <w:t>The first lesson that I taught was on the topic of Appropriate Data Displays, which was essentially summarizing the unit on charts and graphs that the students had been working on for the past couple of weeks.  When I arrived to instruct that day, my cooperating teacher informed me that she had promised the students 15 minutes to finish the</w:t>
      </w:r>
      <w:r w:rsidR="000D76A3">
        <w:t xml:space="preserve"> previous day’s</w:t>
      </w:r>
      <w:r w:rsidR="00C846B1">
        <w:t xml:space="preserve"> homework at the start of class.  For this reason, my lesson did not actually get completed that day, but we did get a good start on the material.  Most students had not yet completed their homework after 15 minutes, so that period of time was extended to nearly 25 minutes.  At that time, we then corrected the homework and started the lesson. </w:t>
      </w:r>
    </w:p>
    <w:p w:rsidR="00B46FD3" w:rsidRDefault="00C846B1" w:rsidP="004457DD">
      <w:pPr>
        <w:spacing w:line="480" w:lineRule="auto"/>
      </w:pPr>
      <w:r>
        <w:tab/>
        <w:t xml:space="preserve">One of the main tasks of this lesson was for students to document in their notes when it was appropriate to use each of the data displays that they discussed in previous lessons.  </w:t>
      </w:r>
      <w:r w:rsidR="00BF59B0">
        <w:t xml:space="preserve">This was important because students are often asked to refer to their notes for assignments and </w:t>
      </w:r>
      <w:r w:rsidR="00183362">
        <w:t>in tests</w:t>
      </w:r>
      <w:r w:rsidR="00BF59B0">
        <w:t xml:space="preserve">.  </w:t>
      </w:r>
      <w:r>
        <w:t>We first created a list of all the types of graphs or charts we had discussed</w:t>
      </w:r>
      <w:r w:rsidR="00183362">
        <w:t>, since this unit had been extended over several weeks due to various breaks and NWEA testing</w:t>
      </w:r>
      <w:r>
        <w:t xml:space="preserve">.  After we had made a list of </w:t>
      </w:r>
      <w:r w:rsidR="00183362">
        <w:t>the types</w:t>
      </w:r>
      <w:r>
        <w:t>, we started to talk about each one individually.</w:t>
      </w:r>
      <w:r w:rsidR="00A5626B">
        <w:t xml:space="preserve">  I did this through guiding questions. </w:t>
      </w:r>
      <w:r>
        <w:t xml:space="preserve">  We discussed what made </w:t>
      </w:r>
      <w:r w:rsidR="00183362">
        <w:t>each chart or graph</w:t>
      </w:r>
      <w:r>
        <w:t xml:space="preserve"> unique, what sort of data </w:t>
      </w:r>
      <w:r w:rsidR="00183362">
        <w:t>each</w:t>
      </w:r>
      <w:r>
        <w:t xml:space="preserve"> displayed, what </w:t>
      </w:r>
      <w:r w:rsidR="00183362">
        <w:t>each</w:t>
      </w:r>
      <w:r>
        <w:t xml:space="preserve"> looked like, and also discussed </w:t>
      </w:r>
      <w:r w:rsidR="002D6FFA">
        <w:t xml:space="preserve">an example of the </w:t>
      </w:r>
      <w:r>
        <w:t>types of data that might be displayed i</w:t>
      </w:r>
      <w:r w:rsidR="002D6FFA">
        <w:t xml:space="preserve">n </w:t>
      </w:r>
      <w:r w:rsidR="00183362">
        <w:t xml:space="preserve">each </w:t>
      </w:r>
      <w:r w:rsidR="002D6FFA">
        <w:t xml:space="preserve">graph or chart. </w:t>
      </w:r>
      <w:r w:rsidR="00B46FD3">
        <w:t xml:space="preserve"> The example often dealt with data that was related to the students, such as their height by grade, or their favorite style of music, rather than using “widgets” or other random topics unfamiliar to the students.  </w:t>
      </w:r>
    </w:p>
    <w:p w:rsidR="00C846B1" w:rsidRDefault="00917856" w:rsidP="00B46FD3">
      <w:pPr>
        <w:spacing w:line="480" w:lineRule="auto"/>
        <w:ind w:firstLine="720"/>
      </w:pPr>
      <w:r>
        <w:t>I wrote a sentence about each type of chart or graph on the board and the students copied it into their notes.</w:t>
      </w:r>
      <w:r w:rsidR="0030342F">
        <w:t xml:space="preserve">  This sentence was essentially the same as one written in their textbooks, however, I </w:t>
      </w:r>
      <w:r w:rsidR="0030342F">
        <w:lastRenderedPageBreak/>
        <w:t>made the decision to write them on the board to keep student’s attention focused on me and to ensure that everyone listened to the examples we discussed before copying down the next statement.</w:t>
      </w:r>
      <w:r>
        <w:t xml:space="preserve">  At this point in time, we were out of time for the day, and the lesson was continued the following day.  The remainder of the lesson dealt with how charts </w:t>
      </w:r>
      <w:r w:rsidR="0030342F">
        <w:t xml:space="preserve">and graphs </w:t>
      </w:r>
      <w:r>
        <w:t xml:space="preserve">can be misleading. </w:t>
      </w:r>
      <w:r w:rsidR="00BF59B0">
        <w:t xml:space="preserve"> Fortunately, I was able to wrap up my topic and review what we had d</w:t>
      </w:r>
      <w:r w:rsidR="0030342F">
        <w:t>iscussed</w:t>
      </w:r>
      <w:r w:rsidR="00BF59B0">
        <w:t xml:space="preserve"> before the bell rang so that the lesson had some completion. </w:t>
      </w:r>
    </w:p>
    <w:p w:rsidR="00A5626B" w:rsidRDefault="00917856" w:rsidP="004457DD">
      <w:pPr>
        <w:spacing w:line="480" w:lineRule="auto"/>
      </w:pPr>
      <w:r>
        <w:tab/>
      </w:r>
      <w:r w:rsidR="00A5626B">
        <w:t>This style of instruction was somewhat different for the class.  They</w:t>
      </w:r>
      <w:r w:rsidR="0030342F">
        <w:t xml:space="preserve"> are quite used to opening their book and following along as the teacher reads the problems.  </w:t>
      </w:r>
      <w:r w:rsidR="00A5626B">
        <w:t xml:space="preserve">I </w:t>
      </w:r>
      <w:r w:rsidR="0030342F">
        <w:t>had them keep their books closed, and asked</w:t>
      </w:r>
      <w:r w:rsidR="00A5626B">
        <w:t xml:space="preserve"> them questions such as “why would you choose that one?” or “what does it look like?”   My main objective was to have st</w:t>
      </w:r>
      <w:r w:rsidR="00BF59B0">
        <w:t>udents explain their reasoning</w:t>
      </w:r>
      <w:r w:rsidR="0030342F">
        <w:t>, and thus form a solid understanding as to why certain charts or graphs are appropriate</w:t>
      </w:r>
      <w:r w:rsidR="00A5626B">
        <w:t>.  Because this was a new learning style, many students stared at me quite blankly</w:t>
      </w:r>
      <w:r w:rsidR="00BF59B0">
        <w:t xml:space="preserve"> initially</w:t>
      </w:r>
      <w:r w:rsidR="00A5626B">
        <w:t>.  There were, however, several students with hands in the air multiple times ready to give another example</w:t>
      </w:r>
      <w:r w:rsidR="00BF59B0">
        <w:t>, and this number continued to grow as they became more comfortable with the style</w:t>
      </w:r>
      <w:r w:rsidR="00A5626B">
        <w:t xml:space="preserve">.  </w:t>
      </w:r>
    </w:p>
    <w:p w:rsidR="00BF59B0" w:rsidRDefault="00A5626B" w:rsidP="00A5626B">
      <w:pPr>
        <w:spacing w:line="480" w:lineRule="auto"/>
        <w:ind w:firstLine="720"/>
      </w:pPr>
      <w:r>
        <w:t xml:space="preserve">For me, this was my first time in front of an entire classroom where I was actually teaching a full lesson.  Although I told myself that I was not nervous, I know that deep down inside I was quite excited and a tad </w:t>
      </w:r>
      <w:r w:rsidR="0030342F">
        <w:t>uneasy</w:t>
      </w:r>
      <w:r>
        <w:t>, not to mention that there was a video camera pointed at me.   I was not as prepared for this lesson</w:t>
      </w:r>
      <w:r w:rsidR="0030342F">
        <w:t>,</w:t>
      </w:r>
      <w:r>
        <w:t xml:space="preserve"> as I had initially been planning on teaching a different topic, but the class fell behind</w:t>
      </w:r>
      <w:r w:rsidR="00BF59B0">
        <w:t xml:space="preserve"> schedule due to NWEA testing, so </w:t>
      </w:r>
      <w:r w:rsidR="006B01F5">
        <w:t xml:space="preserve">I </w:t>
      </w:r>
      <w:r w:rsidR="00BF59B0">
        <w:t xml:space="preserve">had to figure things out quickly.  For this reason, I was not as comfortable with the topic as I may have been otherwise.  This experience taught me that I </w:t>
      </w:r>
      <w:r w:rsidR="0030342F">
        <w:t xml:space="preserve">have a solid base in mathematics so that I </w:t>
      </w:r>
      <w:r w:rsidR="00BF59B0">
        <w:t>can be flexible when teaching</w:t>
      </w:r>
      <w:r w:rsidR="0030342F">
        <w:t xml:space="preserve"> and </w:t>
      </w:r>
      <w:r w:rsidR="00BF59B0">
        <w:t xml:space="preserve">move the class forward in the material.   </w:t>
      </w:r>
    </w:p>
    <w:p w:rsidR="00917856" w:rsidRDefault="00BF59B0" w:rsidP="00A5626B">
      <w:pPr>
        <w:spacing w:line="480" w:lineRule="auto"/>
        <w:ind w:firstLine="720"/>
      </w:pPr>
      <w:r>
        <w:t xml:space="preserve">On another personal level, </w:t>
      </w:r>
      <w:r w:rsidR="00A5626B">
        <w:t xml:space="preserve">I wish that I would have had more examples ready for students when they did not come up with ideas right away.  I did stumble over an example once, but was able to </w:t>
      </w:r>
      <w:r w:rsidR="00A5626B">
        <w:lastRenderedPageBreak/>
        <w:t xml:space="preserve">recover and move on.  </w:t>
      </w:r>
      <w:r>
        <w:t>Part of this was due to the fact that I had not observed most of the lessons that this lesson was tying together.  In the future, I hope to observe more of the lessons prior to teaching</w:t>
      </w:r>
      <w:r w:rsidR="0030342F">
        <w:t xml:space="preserve"> a lesson that wraps up the unit</w:t>
      </w:r>
      <w:r>
        <w:t xml:space="preserve">, which will not be an issue once I start student teaching/observing daily.  </w:t>
      </w:r>
    </w:p>
    <w:p w:rsidR="0030342F" w:rsidRDefault="00BF59B0" w:rsidP="00A5626B">
      <w:pPr>
        <w:spacing w:line="480" w:lineRule="auto"/>
        <w:ind w:firstLine="720"/>
      </w:pPr>
      <w:r>
        <w:t xml:space="preserve">As far as the students were concerned, I had the full attention of all the students in the classroom.  There is one autistic student in the class who was not warned in advance that I would be teaching, and thus he was more vocal than normal because he was upset by the change.  In the future, he needs to be told at least a day in advance that something will be different in the classroom.  The questioning style I used was different, but the students seemed to jump on board for the most part.  This will also be easier as I continue to learn the rest of the student’s names in the classroom.  I do know that the students were able to copy down the notes correctly as I quickly scanned several notebooks as they were getting ready to leave the classroom.  Also, had I been in the classroom more regularly for this unit, I would have been able to tie in examples that they had discussed previously in different sections.  </w:t>
      </w:r>
    </w:p>
    <w:p w:rsidR="00BF59B0" w:rsidRDefault="0030342F" w:rsidP="00A5626B">
      <w:pPr>
        <w:spacing w:line="480" w:lineRule="auto"/>
        <w:ind w:firstLine="720"/>
      </w:pPr>
      <w:r>
        <w:t xml:space="preserve">Overall, I felt that this teaching experience was very positive.  In the future, I hope to continue to experiment with different learning styles, such as group work and </w:t>
      </w:r>
      <w:r w:rsidR="000D76A3">
        <w:t>discovery of concepts</w:t>
      </w:r>
      <w:r>
        <w:t>.  Part of this is dictated by the topic being discussed and th</w:t>
      </w:r>
      <w:r w:rsidR="006B01F5">
        <w:t>e</w:t>
      </w:r>
      <w:r>
        <w:t xml:space="preserve"> amount of class time that is available for instruction.  My lesson essentially was cut in half because students needed to wrap up the previous </w:t>
      </w:r>
      <w:r w:rsidR="00E57585">
        <w:t>day’s homework assignment first, which was a decision made by my cooperating teacher that I had to work around.</w:t>
      </w:r>
      <w:r>
        <w:t xml:space="preserve">  This is part of the flexibility that is needed in teaching, and I think it is good to experience this early on.  </w:t>
      </w:r>
      <w:r w:rsidR="00E57585">
        <w:t xml:space="preserve">In general, I felt this was a solid “first” teaching experience, and look forward to working with the students again in the near future. </w:t>
      </w:r>
    </w:p>
    <w:sectPr w:rsidR="00BF59B0" w:rsidSect="00ED5C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457DD"/>
    <w:rsid w:val="000D76A3"/>
    <w:rsid w:val="00183362"/>
    <w:rsid w:val="002D6FFA"/>
    <w:rsid w:val="0030342F"/>
    <w:rsid w:val="004457DD"/>
    <w:rsid w:val="004615E7"/>
    <w:rsid w:val="004A50F3"/>
    <w:rsid w:val="006B01F5"/>
    <w:rsid w:val="007B6CD1"/>
    <w:rsid w:val="00917856"/>
    <w:rsid w:val="009F7A37"/>
    <w:rsid w:val="00A5626B"/>
    <w:rsid w:val="00B46FD3"/>
    <w:rsid w:val="00BF59B0"/>
    <w:rsid w:val="00C846B1"/>
    <w:rsid w:val="00E57585"/>
    <w:rsid w:val="00ED5CF3"/>
    <w:rsid w:val="00F349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C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936</Words>
  <Characters>5339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Minnesota State University, Mankato</Company>
  <LinksUpToDate>false</LinksUpToDate>
  <CharactersWithSpaces>6263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Computer Center</dc:creator>
  <cp:lastModifiedBy>Academic Computer Center</cp:lastModifiedBy>
  <cp:revision>3</cp:revision>
  <dcterms:created xsi:type="dcterms:W3CDTF">2007-11-08T04:11:00Z</dcterms:created>
  <dcterms:modified xsi:type="dcterms:W3CDTF">2007-11-08T18:10:00Z</dcterms:modified>
</cp:coreProperties>
</file>